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38D2" w14:textId="77777777" w:rsidR="0041418A" w:rsidRDefault="0041418A" w:rsidP="0041418A">
      <w:pPr>
        <w:pStyle w:val="StyleArialBoldHanging095cm"/>
        <w:ind w:right="576" w:firstLine="0"/>
        <w:rPr>
          <w:i w:val="0"/>
          <w:iCs w:val="0"/>
          <w:color w:val="FF0000"/>
          <w:sz w:val="28"/>
          <w:szCs w:val="28"/>
        </w:rPr>
      </w:pPr>
      <w:r>
        <w:rPr>
          <w:i w:val="0"/>
          <w:iCs w:val="0"/>
          <w:noProof/>
          <w:color w:val="FF0000"/>
          <w:sz w:val="28"/>
          <w:szCs w:val="28"/>
        </w:rPr>
        <w:drawing>
          <wp:inline distT="0" distB="0" distL="0" distR="0" wp14:anchorId="765267EF" wp14:editId="526A2A31">
            <wp:extent cx="5731510" cy="1080135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ail-m_-5003722184252750570Picture 4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2C52D" w14:textId="77777777" w:rsidR="0041418A" w:rsidRDefault="0041418A" w:rsidP="0041418A">
      <w:pPr>
        <w:pStyle w:val="StyleArialBoldHanging095cm"/>
        <w:ind w:right="576" w:firstLine="0"/>
        <w:rPr>
          <w:i w:val="0"/>
          <w:iCs w:val="0"/>
          <w:color w:val="FF0000"/>
          <w:sz w:val="28"/>
          <w:szCs w:val="28"/>
        </w:rPr>
      </w:pPr>
      <w:r>
        <w:rPr>
          <w:i w:val="0"/>
          <w:iCs w:val="0"/>
          <w:color w:val="FF0000"/>
          <w:sz w:val="28"/>
          <w:szCs w:val="28"/>
        </w:rPr>
        <w:t>For Immediate release</w:t>
      </w:r>
    </w:p>
    <w:p w14:paraId="12A336FA" w14:textId="77777777" w:rsidR="0041418A" w:rsidRDefault="0041418A" w:rsidP="0041418A">
      <w:pPr>
        <w:pStyle w:val="StyleArialBoldHanging095cm"/>
        <w:ind w:right="576" w:firstLine="0"/>
        <w:rPr>
          <w:i w:val="0"/>
          <w:iCs w:val="0"/>
          <w:color w:val="FF0000"/>
          <w:sz w:val="28"/>
          <w:szCs w:val="28"/>
        </w:rPr>
      </w:pPr>
    </w:p>
    <w:p w14:paraId="1A80D051" w14:textId="64F9AAFC" w:rsidR="0041418A" w:rsidRDefault="0041418A" w:rsidP="0041418A">
      <w:pPr>
        <w:pStyle w:val="StyleArialBoldHanging095cm"/>
        <w:ind w:right="576" w:firstLine="0"/>
        <w:rPr>
          <w:i w:val="0"/>
          <w:iCs w:val="0"/>
          <w:color w:val="0070C0"/>
          <w:sz w:val="28"/>
          <w:szCs w:val="28"/>
        </w:rPr>
      </w:pPr>
      <w:r>
        <w:rPr>
          <w:i w:val="0"/>
          <w:iCs w:val="0"/>
          <w:color w:val="0070C0"/>
          <w:sz w:val="28"/>
          <w:szCs w:val="28"/>
        </w:rPr>
        <w:t>October 9, 2023</w:t>
      </w:r>
    </w:p>
    <w:p w14:paraId="5AC46F71" w14:textId="77777777" w:rsidR="0041418A" w:rsidRDefault="0041418A" w:rsidP="0041418A">
      <w:pPr>
        <w:pStyle w:val="StyleArialBoldHanging095cm"/>
        <w:ind w:right="576" w:firstLine="0"/>
        <w:rPr>
          <w:i w:val="0"/>
          <w:iCs w:val="0"/>
          <w:color w:val="0070C0"/>
          <w:sz w:val="28"/>
          <w:szCs w:val="28"/>
        </w:rPr>
      </w:pPr>
    </w:p>
    <w:p w14:paraId="3CF42ED9" w14:textId="2220E0C1" w:rsidR="0041418A" w:rsidRDefault="0041418A" w:rsidP="0041418A">
      <w:pPr>
        <w:pStyle w:val="StyleArialBoldHanging095cm"/>
        <w:ind w:right="576" w:firstLine="0"/>
        <w:rPr>
          <w:b w:val="0"/>
          <w:bCs w:val="0"/>
          <w:i w:val="0"/>
          <w:iCs w:val="0"/>
          <w:color w:val="2F5496"/>
          <w:sz w:val="40"/>
          <w:szCs w:val="40"/>
        </w:rPr>
      </w:pPr>
      <w:r>
        <w:rPr>
          <w:i w:val="0"/>
          <w:iCs w:val="0"/>
          <w:color w:val="2F5496"/>
          <w:sz w:val="40"/>
          <w:szCs w:val="40"/>
        </w:rPr>
        <w:t>National campaign unmasks loan shark predators hiding behind a friendly face</w:t>
      </w:r>
    </w:p>
    <w:p w14:paraId="7EB60AC7" w14:textId="3D4A6357" w:rsidR="0041418A" w:rsidRDefault="0041418A" w:rsidP="0041418A">
      <w:pPr>
        <w:pStyle w:val="StyleArialBoldHanging095cm"/>
        <w:ind w:right="576" w:firstLine="0"/>
        <w:rPr>
          <w:b w:val="0"/>
          <w:bCs w:val="0"/>
          <w:i w:val="0"/>
          <w:iCs w:val="0"/>
          <w:color w:val="2F5496"/>
        </w:rPr>
      </w:pPr>
    </w:p>
    <w:p w14:paraId="48B528D4" w14:textId="42B40407" w:rsidR="00646849" w:rsidRPr="0041418A" w:rsidRDefault="00051B81" w:rsidP="0041418A">
      <w:pPr>
        <w:rPr>
          <w:rFonts w:ascii="Arial" w:hAnsi="Arial" w:cs="Arial"/>
          <w:color w:val="002060"/>
          <w:sz w:val="24"/>
          <w:szCs w:val="24"/>
        </w:rPr>
      </w:pPr>
      <w:r w:rsidRPr="0041418A">
        <w:rPr>
          <w:rFonts w:ascii="Arial" w:hAnsi="Arial" w:cs="Arial"/>
          <w:color w:val="002060"/>
          <w:sz w:val="24"/>
          <w:szCs w:val="24"/>
        </w:rPr>
        <w:t xml:space="preserve">People </w:t>
      </w:r>
      <w:r w:rsidR="00836665" w:rsidRPr="0041418A">
        <w:rPr>
          <w:rFonts w:ascii="Arial" w:hAnsi="Arial" w:cs="Arial"/>
          <w:color w:val="002060"/>
          <w:sz w:val="24"/>
          <w:szCs w:val="24"/>
        </w:rPr>
        <w:t>struggling for mon</w:t>
      </w:r>
      <w:r w:rsidR="00646849" w:rsidRPr="0041418A">
        <w:rPr>
          <w:rFonts w:ascii="Arial" w:hAnsi="Arial" w:cs="Arial"/>
          <w:color w:val="002060"/>
          <w:sz w:val="24"/>
          <w:szCs w:val="24"/>
        </w:rPr>
        <w:t xml:space="preserve">ey </w:t>
      </w:r>
      <w:r w:rsidR="003A5DDB" w:rsidRPr="0041418A">
        <w:rPr>
          <w:rFonts w:ascii="Arial" w:hAnsi="Arial" w:cs="Arial"/>
          <w:color w:val="002060"/>
          <w:sz w:val="24"/>
          <w:szCs w:val="24"/>
        </w:rPr>
        <w:t>should</w:t>
      </w:r>
      <w:r w:rsidR="00646849" w:rsidRPr="0041418A">
        <w:rPr>
          <w:rFonts w:ascii="Arial" w:hAnsi="Arial" w:cs="Arial"/>
          <w:color w:val="002060"/>
          <w:sz w:val="24"/>
          <w:szCs w:val="24"/>
        </w:rPr>
        <w:t xml:space="preserve"> beware of false friends offering to help out</w:t>
      </w:r>
      <w:r w:rsidR="009103E2" w:rsidRPr="0041418A">
        <w:rPr>
          <w:rFonts w:ascii="Arial" w:hAnsi="Arial" w:cs="Arial"/>
          <w:color w:val="002060"/>
          <w:sz w:val="24"/>
          <w:szCs w:val="24"/>
        </w:rPr>
        <w:t xml:space="preserve"> this Halloween,</w:t>
      </w:r>
      <w:r w:rsidR="00646849" w:rsidRPr="0041418A">
        <w:rPr>
          <w:rFonts w:ascii="Arial" w:hAnsi="Arial" w:cs="Arial"/>
          <w:color w:val="002060"/>
          <w:sz w:val="24"/>
          <w:szCs w:val="24"/>
        </w:rPr>
        <w:t xml:space="preserve"> as a new</w:t>
      </w:r>
      <w:r w:rsidR="00477E4D" w:rsidRPr="0041418A">
        <w:rPr>
          <w:rFonts w:ascii="Arial" w:hAnsi="Arial" w:cs="Arial"/>
          <w:color w:val="002060"/>
          <w:sz w:val="24"/>
          <w:szCs w:val="24"/>
        </w:rPr>
        <w:t xml:space="preserve"> national</w:t>
      </w:r>
      <w:r w:rsidR="00646849" w:rsidRPr="0041418A">
        <w:rPr>
          <w:rFonts w:ascii="Arial" w:hAnsi="Arial" w:cs="Arial"/>
          <w:color w:val="002060"/>
          <w:sz w:val="24"/>
          <w:szCs w:val="24"/>
        </w:rPr>
        <w:t xml:space="preserve"> Stop Loan Sharks campaign</w:t>
      </w:r>
      <w:r w:rsidR="009103E2" w:rsidRPr="0041418A">
        <w:rPr>
          <w:rFonts w:ascii="Arial" w:hAnsi="Arial" w:cs="Arial"/>
          <w:color w:val="002060"/>
          <w:sz w:val="24"/>
          <w:szCs w:val="24"/>
        </w:rPr>
        <w:t xml:space="preserve"> aims to </w:t>
      </w:r>
      <w:r w:rsidR="00283B9B" w:rsidRPr="0041418A">
        <w:rPr>
          <w:rFonts w:ascii="Arial" w:hAnsi="Arial" w:cs="Arial"/>
          <w:color w:val="002060"/>
          <w:sz w:val="24"/>
          <w:szCs w:val="24"/>
        </w:rPr>
        <w:t>expose the</w:t>
      </w:r>
      <w:r w:rsidR="0062685B" w:rsidRPr="0041418A">
        <w:rPr>
          <w:rFonts w:ascii="Arial" w:hAnsi="Arial" w:cs="Arial"/>
          <w:color w:val="002060"/>
          <w:sz w:val="24"/>
          <w:szCs w:val="24"/>
        </w:rPr>
        <w:t xml:space="preserve"> </w:t>
      </w:r>
      <w:r w:rsidR="00DD7097" w:rsidRPr="0041418A">
        <w:rPr>
          <w:rFonts w:ascii="Arial" w:hAnsi="Arial" w:cs="Arial"/>
          <w:color w:val="002060"/>
          <w:sz w:val="24"/>
          <w:szCs w:val="24"/>
        </w:rPr>
        <w:t>predators</w:t>
      </w:r>
      <w:r w:rsidR="0062685B" w:rsidRPr="0041418A">
        <w:rPr>
          <w:rFonts w:ascii="Arial" w:hAnsi="Arial" w:cs="Arial"/>
          <w:color w:val="002060"/>
          <w:sz w:val="24"/>
          <w:szCs w:val="24"/>
        </w:rPr>
        <w:t xml:space="preserve"> behind the </w:t>
      </w:r>
      <w:r w:rsidR="00DD7097" w:rsidRPr="0041418A">
        <w:rPr>
          <w:rFonts w:ascii="Arial" w:hAnsi="Arial" w:cs="Arial"/>
          <w:color w:val="002060"/>
          <w:sz w:val="24"/>
          <w:szCs w:val="24"/>
        </w:rPr>
        <w:t>friendly mask.</w:t>
      </w:r>
    </w:p>
    <w:p w14:paraId="16F1F76C" w14:textId="5AC57B98" w:rsidR="00EE1E1B" w:rsidRPr="0041418A" w:rsidRDefault="009E4E85" w:rsidP="0041418A">
      <w:pPr>
        <w:rPr>
          <w:rFonts w:ascii="Arial" w:hAnsi="Arial" w:cs="Arial"/>
          <w:color w:val="002060"/>
          <w:sz w:val="24"/>
          <w:szCs w:val="24"/>
        </w:rPr>
      </w:pPr>
      <w:r w:rsidRPr="0041418A">
        <w:rPr>
          <w:rFonts w:ascii="Arial" w:hAnsi="Arial" w:cs="Arial"/>
          <w:color w:val="002060"/>
          <w:sz w:val="24"/>
          <w:szCs w:val="24"/>
        </w:rPr>
        <w:t>Over half of the people supported by the England Illegal Money Lending Team so far this year borrowed from someone they thought was a friend, but who turned out to be a ruthless loan shark.</w:t>
      </w:r>
    </w:p>
    <w:p w14:paraId="3EB35D0A" w14:textId="3C2A69E0" w:rsidR="00931C06" w:rsidRPr="0041418A" w:rsidRDefault="00A715F9" w:rsidP="0041418A">
      <w:pPr>
        <w:rPr>
          <w:rFonts w:ascii="Arial" w:hAnsi="Arial" w:cs="Arial"/>
          <w:color w:val="002060"/>
          <w:sz w:val="24"/>
          <w:szCs w:val="24"/>
        </w:rPr>
      </w:pPr>
      <w:r w:rsidRPr="0041418A">
        <w:rPr>
          <w:rFonts w:ascii="Arial" w:hAnsi="Arial" w:cs="Arial"/>
          <w:color w:val="002060"/>
          <w:sz w:val="24"/>
          <w:szCs w:val="24"/>
        </w:rPr>
        <w:t xml:space="preserve">They ended up paying back extortionate interest rates and many faced </w:t>
      </w:r>
      <w:r w:rsidR="00BA5E1C" w:rsidRPr="0041418A">
        <w:rPr>
          <w:rFonts w:ascii="Arial" w:hAnsi="Arial" w:cs="Arial"/>
          <w:color w:val="002060"/>
          <w:sz w:val="24"/>
          <w:szCs w:val="24"/>
        </w:rPr>
        <w:t>threats</w:t>
      </w:r>
      <w:r w:rsidRPr="0041418A">
        <w:rPr>
          <w:rFonts w:ascii="Arial" w:hAnsi="Arial" w:cs="Arial"/>
          <w:color w:val="002060"/>
          <w:sz w:val="24"/>
          <w:szCs w:val="24"/>
        </w:rPr>
        <w:t xml:space="preserve">, intimidation and </w:t>
      </w:r>
      <w:r w:rsidR="00BA5E1C" w:rsidRPr="0041418A">
        <w:rPr>
          <w:rFonts w:ascii="Arial" w:hAnsi="Arial" w:cs="Arial"/>
          <w:color w:val="002060"/>
          <w:sz w:val="24"/>
          <w:szCs w:val="24"/>
        </w:rPr>
        <w:t>violence</w:t>
      </w:r>
      <w:r w:rsidRPr="0041418A">
        <w:rPr>
          <w:rFonts w:ascii="Arial" w:hAnsi="Arial" w:cs="Arial"/>
          <w:color w:val="002060"/>
          <w:sz w:val="24"/>
          <w:szCs w:val="24"/>
        </w:rPr>
        <w:t xml:space="preserve"> when they couldn’t meet the repayments.</w:t>
      </w:r>
    </w:p>
    <w:p w14:paraId="4484397B" w14:textId="77777777" w:rsidR="000B2DAA" w:rsidRPr="0041418A" w:rsidRDefault="000B2DAA" w:rsidP="0041418A">
      <w:pPr>
        <w:rPr>
          <w:rFonts w:ascii="Arial" w:hAnsi="Arial" w:cs="Arial"/>
          <w:color w:val="002060"/>
          <w:sz w:val="24"/>
          <w:szCs w:val="24"/>
        </w:rPr>
      </w:pPr>
      <w:r w:rsidRPr="0041418A">
        <w:rPr>
          <w:rFonts w:ascii="Arial" w:hAnsi="Arial" w:cs="Arial"/>
          <w:color w:val="002060"/>
          <w:sz w:val="24"/>
          <w:szCs w:val="24"/>
        </w:rPr>
        <w:t>The IMLT, which investigates and prosecutes illegal money lenders in England, says illegal money lenders are experts at deception and often pose as a friendly face, winning victims over with offers of small loans to meet unexpected expenses. But when it comes to repayments, things can quickly turn nasty.</w:t>
      </w:r>
    </w:p>
    <w:p w14:paraId="04D2EAF0" w14:textId="71DEC33F" w:rsidR="00FE313A" w:rsidRPr="0041418A" w:rsidRDefault="000B2DAA" w:rsidP="0041418A">
      <w:pPr>
        <w:rPr>
          <w:rFonts w:ascii="Arial" w:hAnsi="Arial" w:cs="Arial"/>
          <w:color w:val="002060"/>
          <w:sz w:val="24"/>
          <w:szCs w:val="24"/>
        </w:rPr>
      </w:pPr>
      <w:r w:rsidRPr="0041418A">
        <w:rPr>
          <w:rFonts w:ascii="Arial" w:hAnsi="Arial" w:cs="Arial"/>
          <w:color w:val="002060"/>
          <w:sz w:val="24"/>
          <w:szCs w:val="24"/>
        </w:rPr>
        <w:t xml:space="preserve">It </w:t>
      </w:r>
      <w:r w:rsidR="005164D4">
        <w:rPr>
          <w:rFonts w:ascii="Arial" w:hAnsi="Arial" w:cs="Arial"/>
          <w:color w:val="002060"/>
          <w:sz w:val="24"/>
          <w:szCs w:val="24"/>
        </w:rPr>
        <w:t>is</w:t>
      </w:r>
      <w:r w:rsidRPr="0041418A">
        <w:rPr>
          <w:rFonts w:ascii="Arial" w:hAnsi="Arial" w:cs="Arial"/>
          <w:color w:val="002060"/>
          <w:sz w:val="24"/>
          <w:szCs w:val="24"/>
        </w:rPr>
        <w:t xml:space="preserve"> highlight</w:t>
      </w:r>
      <w:r w:rsidR="005164D4">
        <w:rPr>
          <w:rFonts w:ascii="Arial" w:hAnsi="Arial" w:cs="Arial"/>
          <w:color w:val="002060"/>
          <w:sz w:val="24"/>
          <w:szCs w:val="24"/>
        </w:rPr>
        <w:t>ing</w:t>
      </w:r>
      <w:r w:rsidRPr="0041418A">
        <w:rPr>
          <w:rFonts w:ascii="Arial" w:hAnsi="Arial" w:cs="Arial"/>
          <w:color w:val="002060"/>
          <w:sz w:val="24"/>
          <w:szCs w:val="24"/>
        </w:rPr>
        <w:t xml:space="preserve"> </w:t>
      </w:r>
      <w:r w:rsidR="005164D4">
        <w:rPr>
          <w:rFonts w:ascii="Arial" w:hAnsi="Arial" w:cs="Arial"/>
          <w:color w:val="002060"/>
          <w:sz w:val="24"/>
          <w:szCs w:val="24"/>
        </w:rPr>
        <w:t>the</w:t>
      </w:r>
      <w:r w:rsidRPr="0041418A">
        <w:rPr>
          <w:rFonts w:ascii="Arial" w:hAnsi="Arial" w:cs="Arial"/>
          <w:color w:val="002060"/>
          <w:sz w:val="24"/>
          <w:szCs w:val="24"/>
        </w:rPr>
        <w:t xml:space="preserve"> issue with its </w:t>
      </w:r>
      <w:r w:rsidR="00931C06" w:rsidRPr="0041418A">
        <w:rPr>
          <w:rFonts w:ascii="Arial" w:hAnsi="Arial" w:cs="Arial"/>
          <w:color w:val="002060"/>
          <w:sz w:val="24"/>
          <w:szCs w:val="24"/>
        </w:rPr>
        <w:t>Stop Loan Sharks Week</w:t>
      </w:r>
      <w:r w:rsidR="009B2BDB" w:rsidRPr="0041418A">
        <w:rPr>
          <w:rFonts w:ascii="Arial" w:hAnsi="Arial" w:cs="Arial"/>
          <w:color w:val="002060"/>
          <w:sz w:val="24"/>
          <w:szCs w:val="24"/>
        </w:rPr>
        <w:t xml:space="preserve"> campaign</w:t>
      </w:r>
      <w:r w:rsidR="00931C06" w:rsidRPr="0041418A">
        <w:rPr>
          <w:rFonts w:ascii="Arial" w:hAnsi="Arial" w:cs="Arial"/>
          <w:color w:val="002060"/>
          <w:sz w:val="24"/>
          <w:szCs w:val="24"/>
        </w:rPr>
        <w:t>, running from Tuesday, October 24, to Tuesday, October 31</w:t>
      </w:r>
      <w:r w:rsidR="00D36688" w:rsidRPr="0041418A">
        <w:rPr>
          <w:rFonts w:ascii="Arial" w:hAnsi="Arial" w:cs="Arial"/>
          <w:color w:val="002060"/>
          <w:sz w:val="24"/>
          <w:szCs w:val="24"/>
        </w:rPr>
        <w:t xml:space="preserve">. The national campaign runs every year and this year the </w:t>
      </w:r>
      <w:r w:rsidR="00931C06" w:rsidRPr="0041418A">
        <w:rPr>
          <w:rFonts w:ascii="Arial" w:hAnsi="Arial" w:cs="Arial"/>
          <w:color w:val="002060"/>
          <w:sz w:val="24"/>
          <w:szCs w:val="24"/>
        </w:rPr>
        <w:t xml:space="preserve">theme </w:t>
      </w:r>
      <w:r w:rsidR="00D36688" w:rsidRPr="0041418A">
        <w:rPr>
          <w:rFonts w:ascii="Arial" w:hAnsi="Arial" w:cs="Arial"/>
          <w:color w:val="002060"/>
          <w:sz w:val="24"/>
          <w:szCs w:val="24"/>
        </w:rPr>
        <w:t xml:space="preserve">is </w:t>
      </w:r>
      <w:r w:rsidR="00931C06" w:rsidRPr="0041418A">
        <w:rPr>
          <w:rFonts w:ascii="Arial" w:hAnsi="Arial" w:cs="Arial"/>
          <w:color w:val="002060"/>
          <w:sz w:val="24"/>
          <w:szCs w:val="24"/>
        </w:rPr>
        <w:t>Behind the Mask</w:t>
      </w:r>
      <w:r w:rsidR="00421CB1" w:rsidRPr="0041418A">
        <w:rPr>
          <w:rFonts w:ascii="Arial" w:hAnsi="Arial" w:cs="Arial"/>
          <w:color w:val="002060"/>
          <w:sz w:val="24"/>
          <w:szCs w:val="24"/>
        </w:rPr>
        <w:t>.</w:t>
      </w:r>
    </w:p>
    <w:p w14:paraId="53C1B07F" w14:textId="77BDDA7F" w:rsidR="002E1898" w:rsidRPr="0041418A" w:rsidRDefault="002E1898" w:rsidP="0041418A">
      <w:pPr>
        <w:rPr>
          <w:rFonts w:ascii="Arial" w:hAnsi="Arial" w:cs="Arial"/>
          <w:color w:val="002060"/>
          <w:sz w:val="24"/>
          <w:szCs w:val="24"/>
        </w:rPr>
      </w:pPr>
      <w:r w:rsidRPr="0041418A">
        <w:rPr>
          <w:rFonts w:ascii="Arial" w:hAnsi="Arial" w:cs="Arial"/>
          <w:color w:val="002060"/>
          <w:sz w:val="24"/>
          <w:szCs w:val="24"/>
        </w:rPr>
        <w:t>Tony Quigley, head of the IMLT, said: “</w:t>
      </w:r>
      <w:r w:rsidR="0084756D" w:rsidRPr="0041418A">
        <w:rPr>
          <w:rFonts w:ascii="Arial" w:hAnsi="Arial" w:cs="Arial"/>
          <w:color w:val="002060"/>
          <w:sz w:val="24"/>
          <w:szCs w:val="24"/>
        </w:rPr>
        <w:t>These i</w:t>
      </w:r>
      <w:r w:rsidRPr="0041418A">
        <w:rPr>
          <w:rFonts w:ascii="Arial" w:hAnsi="Arial" w:cs="Arial"/>
          <w:color w:val="002060"/>
          <w:sz w:val="24"/>
          <w:szCs w:val="24"/>
        </w:rPr>
        <w:t xml:space="preserve">llegal money lenders are </w:t>
      </w:r>
      <w:r w:rsidR="00421CB1" w:rsidRPr="0041418A">
        <w:rPr>
          <w:rFonts w:ascii="Arial" w:hAnsi="Arial" w:cs="Arial"/>
          <w:color w:val="002060"/>
          <w:sz w:val="24"/>
          <w:szCs w:val="24"/>
        </w:rPr>
        <w:t>experts at</w:t>
      </w:r>
      <w:r w:rsidRPr="0041418A">
        <w:rPr>
          <w:rFonts w:ascii="Arial" w:hAnsi="Arial" w:cs="Arial"/>
          <w:color w:val="002060"/>
          <w:sz w:val="24"/>
          <w:szCs w:val="24"/>
        </w:rPr>
        <w:t xml:space="preserve"> deception</w:t>
      </w:r>
      <w:r w:rsidR="005C1875" w:rsidRPr="0041418A">
        <w:rPr>
          <w:rFonts w:ascii="Arial" w:hAnsi="Arial" w:cs="Arial"/>
          <w:color w:val="002060"/>
          <w:sz w:val="24"/>
          <w:szCs w:val="24"/>
        </w:rPr>
        <w:t>. T</w:t>
      </w:r>
      <w:r w:rsidRPr="0041418A">
        <w:rPr>
          <w:rFonts w:ascii="Arial" w:hAnsi="Arial" w:cs="Arial"/>
          <w:color w:val="002060"/>
          <w:sz w:val="24"/>
          <w:szCs w:val="24"/>
        </w:rPr>
        <w:t xml:space="preserve">hey </w:t>
      </w:r>
      <w:r w:rsidR="0084756D" w:rsidRPr="0041418A">
        <w:rPr>
          <w:rFonts w:ascii="Arial" w:hAnsi="Arial" w:cs="Arial"/>
          <w:color w:val="002060"/>
          <w:sz w:val="24"/>
          <w:szCs w:val="24"/>
        </w:rPr>
        <w:t>are friendly and approachable at first,</w:t>
      </w:r>
      <w:r w:rsidRPr="0041418A">
        <w:rPr>
          <w:rFonts w:ascii="Arial" w:hAnsi="Arial" w:cs="Arial"/>
          <w:color w:val="002060"/>
          <w:sz w:val="24"/>
          <w:szCs w:val="24"/>
        </w:rPr>
        <w:t xml:space="preserve"> but when the time comes to make the repayments they can show their true face – a ruthless criminal intent on </w:t>
      </w:r>
      <w:r w:rsidR="005C1875" w:rsidRPr="0041418A">
        <w:rPr>
          <w:rFonts w:ascii="Arial" w:hAnsi="Arial" w:cs="Arial"/>
          <w:color w:val="002060"/>
          <w:sz w:val="24"/>
          <w:szCs w:val="24"/>
        </w:rPr>
        <w:t>exploiting</w:t>
      </w:r>
      <w:r w:rsidRPr="0041418A">
        <w:rPr>
          <w:rFonts w:ascii="Arial" w:hAnsi="Arial" w:cs="Arial"/>
          <w:color w:val="002060"/>
          <w:sz w:val="24"/>
          <w:szCs w:val="24"/>
        </w:rPr>
        <w:t xml:space="preserve"> the </w:t>
      </w:r>
      <w:r w:rsidR="005C1875" w:rsidRPr="0041418A">
        <w:rPr>
          <w:rFonts w:ascii="Arial" w:hAnsi="Arial" w:cs="Arial"/>
          <w:color w:val="002060"/>
          <w:sz w:val="24"/>
          <w:szCs w:val="24"/>
        </w:rPr>
        <w:t>most</w:t>
      </w:r>
      <w:r w:rsidRPr="0041418A">
        <w:rPr>
          <w:rFonts w:ascii="Arial" w:hAnsi="Arial" w:cs="Arial"/>
          <w:color w:val="002060"/>
          <w:sz w:val="24"/>
          <w:szCs w:val="24"/>
        </w:rPr>
        <w:t xml:space="preserve"> vulnerable.</w:t>
      </w:r>
    </w:p>
    <w:p w14:paraId="489CEA1A" w14:textId="2F512A04" w:rsidR="002E1898" w:rsidRPr="0041418A" w:rsidRDefault="002E1898" w:rsidP="0041418A">
      <w:pPr>
        <w:rPr>
          <w:rFonts w:ascii="Arial" w:hAnsi="Arial" w:cs="Arial"/>
          <w:color w:val="002060"/>
          <w:sz w:val="24"/>
          <w:szCs w:val="24"/>
        </w:rPr>
      </w:pPr>
      <w:r w:rsidRPr="0041418A">
        <w:rPr>
          <w:rFonts w:ascii="Arial" w:hAnsi="Arial" w:cs="Arial"/>
          <w:color w:val="002060"/>
          <w:sz w:val="24"/>
          <w:szCs w:val="24"/>
        </w:rPr>
        <w:t xml:space="preserve">“We want people to be aware that not all </w:t>
      </w:r>
      <w:r w:rsidR="005C1875" w:rsidRPr="0041418A">
        <w:rPr>
          <w:rFonts w:ascii="Arial" w:hAnsi="Arial" w:cs="Arial"/>
          <w:color w:val="002060"/>
          <w:sz w:val="24"/>
          <w:szCs w:val="24"/>
        </w:rPr>
        <w:t>illegal money lenders</w:t>
      </w:r>
      <w:r w:rsidRPr="0041418A">
        <w:rPr>
          <w:rFonts w:ascii="Arial" w:hAnsi="Arial" w:cs="Arial"/>
          <w:color w:val="002060"/>
          <w:sz w:val="24"/>
          <w:szCs w:val="24"/>
        </w:rPr>
        <w:t xml:space="preserve"> look like</w:t>
      </w:r>
      <w:r w:rsidR="004D7E6C" w:rsidRPr="0041418A">
        <w:rPr>
          <w:rFonts w:ascii="Arial" w:hAnsi="Arial" w:cs="Arial"/>
          <w:color w:val="002060"/>
          <w:sz w:val="24"/>
          <w:szCs w:val="24"/>
        </w:rPr>
        <w:t xml:space="preserve"> the</w:t>
      </w:r>
      <w:r w:rsidR="00A4271A" w:rsidRPr="0041418A">
        <w:rPr>
          <w:rFonts w:ascii="Arial" w:hAnsi="Arial" w:cs="Arial"/>
          <w:color w:val="002060"/>
          <w:sz w:val="24"/>
          <w:szCs w:val="24"/>
        </w:rPr>
        <w:t>y do on TV</w:t>
      </w:r>
      <w:r w:rsidR="005C1875" w:rsidRPr="0041418A">
        <w:rPr>
          <w:rFonts w:ascii="Arial" w:hAnsi="Arial" w:cs="Arial"/>
          <w:color w:val="002060"/>
          <w:sz w:val="24"/>
          <w:szCs w:val="24"/>
        </w:rPr>
        <w:t xml:space="preserve">. </w:t>
      </w:r>
      <w:r w:rsidRPr="0041418A">
        <w:rPr>
          <w:rFonts w:ascii="Arial" w:hAnsi="Arial" w:cs="Arial"/>
          <w:color w:val="002060"/>
          <w:sz w:val="24"/>
          <w:szCs w:val="24"/>
        </w:rPr>
        <w:t xml:space="preserve">They can be </w:t>
      </w:r>
      <w:r w:rsidR="005C1875" w:rsidRPr="0041418A">
        <w:rPr>
          <w:rFonts w:ascii="Arial" w:hAnsi="Arial" w:cs="Arial"/>
          <w:color w:val="002060"/>
          <w:sz w:val="24"/>
          <w:szCs w:val="24"/>
        </w:rPr>
        <w:t>another</w:t>
      </w:r>
      <w:r w:rsidRPr="0041418A">
        <w:rPr>
          <w:rFonts w:ascii="Arial" w:hAnsi="Arial" w:cs="Arial"/>
          <w:color w:val="002060"/>
          <w:sz w:val="24"/>
          <w:szCs w:val="24"/>
        </w:rPr>
        <w:t xml:space="preserve"> mum in the playground, a neighbour, </w:t>
      </w:r>
      <w:r w:rsidR="005C1875" w:rsidRPr="0041418A">
        <w:rPr>
          <w:rFonts w:ascii="Arial" w:hAnsi="Arial" w:cs="Arial"/>
          <w:color w:val="002060"/>
          <w:sz w:val="24"/>
          <w:szCs w:val="24"/>
        </w:rPr>
        <w:t xml:space="preserve">a </w:t>
      </w:r>
      <w:r w:rsidRPr="0041418A">
        <w:rPr>
          <w:rFonts w:ascii="Arial" w:hAnsi="Arial" w:cs="Arial"/>
          <w:color w:val="002060"/>
          <w:sz w:val="24"/>
          <w:szCs w:val="24"/>
        </w:rPr>
        <w:t>work colleague, even a longstanding family friend.</w:t>
      </w:r>
    </w:p>
    <w:p w14:paraId="60122CF4" w14:textId="691FFFDE" w:rsidR="002E1898" w:rsidRPr="0041418A" w:rsidRDefault="005C1875" w:rsidP="0041418A">
      <w:pPr>
        <w:rPr>
          <w:rFonts w:ascii="Arial" w:hAnsi="Arial" w:cs="Arial"/>
          <w:color w:val="002060"/>
          <w:sz w:val="24"/>
          <w:szCs w:val="24"/>
        </w:rPr>
      </w:pPr>
      <w:r w:rsidRPr="0041418A">
        <w:rPr>
          <w:rFonts w:ascii="Arial" w:hAnsi="Arial" w:cs="Arial"/>
          <w:color w:val="002060"/>
          <w:sz w:val="24"/>
          <w:szCs w:val="24"/>
        </w:rPr>
        <w:t>“</w:t>
      </w:r>
      <w:r w:rsidR="002E1898" w:rsidRPr="0041418A">
        <w:rPr>
          <w:rFonts w:ascii="Arial" w:hAnsi="Arial" w:cs="Arial"/>
          <w:color w:val="002060"/>
          <w:sz w:val="24"/>
          <w:szCs w:val="24"/>
        </w:rPr>
        <w:t>B</w:t>
      </w:r>
      <w:r w:rsidRPr="0041418A">
        <w:rPr>
          <w:rFonts w:ascii="Arial" w:hAnsi="Arial" w:cs="Arial"/>
          <w:color w:val="002060"/>
          <w:sz w:val="24"/>
          <w:szCs w:val="24"/>
        </w:rPr>
        <w:t>u</w:t>
      </w:r>
      <w:r w:rsidR="002E1898" w:rsidRPr="0041418A">
        <w:rPr>
          <w:rFonts w:ascii="Arial" w:hAnsi="Arial" w:cs="Arial"/>
          <w:color w:val="002060"/>
          <w:sz w:val="24"/>
          <w:szCs w:val="24"/>
        </w:rPr>
        <w:t>t</w:t>
      </w:r>
      <w:r w:rsidR="00A84060" w:rsidRPr="0041418A">
        <w:rPr>
          <w:rFonts w:ascii="Arial" w:hAnsi="Arial" w:cs="Arial"/>
          <w:color w:val="002060"/>
          <w:sz w:val="24"/>
          <w:szCs w:val="24"/>
        </w:rPr>
        <w:t xml:space="preserve"> it is a mask and behind it</w:t>
      </w:r>
      <w:r w:rsidR="002E1898" w:rsidRPr="0041418A">
        <w:rPr>
          <w:rFonts w:ascii="Arial" w:hAnsi="Arial" w:cs="Arial"/>
          <w:color w:val="002060"/>
          <w:sz w:val="24"/>
          <w:szCs w:val="24"/>
        </w:rPr>
        <w:t xml:space="preserve"> they are not your friend</w:t>
      </w:r>
      <w:r w:rsidRPr="0041418A">
        <w:rPr>
          <w:rFonts w:ascii="Arial" w:hAnsi="Arial" w:cs="Arial"/>
          <w:color w:val="002060"/>
          <w:sz w:val="24"/>
          <w:szCs w:val="24"/>
        </w:rPr>
        <w:t>;</w:t>
      </w:r>
      <w:r w:rsidR="002E1898" w:rsidRPr="0041418A">
        <w:rPr>
          <w:rFonts w:ascii="Arial" w:hAnsi="Arial" w:cs="Arial"/>
          <w:color w:val="002060"/>
          <w:sz w:val="24"/>
          <w:szCs w:val="24"/>
        </w:rPr>
        <w:t xml:space="preserve"> they are </w:t>
      </w:r>
      <w:r w:rsidRPr="0041418A">
        <w:rPr>
          <w:rFonts w:ascii="Arial" w:hAnsi="Arial" w:cs="Arial"/>
          <w:color w:val="002060"/>
          <w:sz w:val="24"/>
          <w:szCs w:val="24"/>
        </w:rPr>
        <w:t>lining</w:t>
      </w:r>
      <w:r w:rsidR="002E1898" w:rsidRPr="0041418A">
        <w:rPr>
          <w:rFonts w:ascii="Arial" w:hAnsi="Arial" w:cs="Arial"/>
          <w:color w:val="002060"/>
          <w:sz w:val="24"/>
          <w:szCs w:val="24"/>
        </w:rPr>
        <w:t xml:space="preserve"> their own pockets at your </w:t>
      </w:r>
      <w:r w:rsidRPr="0041418A">
        <w:rPr>
          <w:rFonts w:ascii="Arial" w:hAnsi="Arial" w:cs="Arial"/>
          <w:color w:val="002060"/>
          <w:sz w:val="24"/>
          <w:szCs w:val="24"/>
        </w:rPr>
        <w:t>expense</w:t>
      </w:r>
      <w:r w:rsidR="002E1898" w:rsidRPr="0041418A">
        <w:rPr>
          <w:rFonts w:ascii="Arial" w:hAnsi="Arial" w:cs="Arial"/>
          <w:color w:val="002060"/>
          <w:sz w:val="24"/>
          <w:szCs w:val="24"/>
        </w:rPr>
        <w:t xml:space="preserve"> and </w:t>
      </w:r>
      <w:r w:rsidRPr="0041418A">
        <w:rPr>
          <w:rFonts w:ascii="Arial" w:hAnsi="Arial" w:cs="Arial"/>
          <w:color w:val="002060"/>
          <w:sz w:val="24"/>
          <w:szCs w:val="24"/>
        </w:rPr>
        <w:t>ruining</w:t>
      </w:r>
      <w:r w:rsidR="002E1898" w:rsidRPr="0041418A">
        <w:rPr>
          <w:rFonts w:ascii="Arial" w:hAnsi="Arial" w:cs="Arial"/>
          <w:color w:val="002060"/>
          <w:sz w:val="24"/>
          <w:szCs w:val="24"/>
        </w:rPr>
        <w:t xml:space="preserve"> lives.</w:t>
      </w:r>
    </w:p>
    <w:p w14:paraId="54432B8D" w14:textId="552D7026" w:rsidR="00624B6C" w:rsidRPr="0041418A" w:rsidRDefault="002E1898" w:rsidP="0041418A">
      <w:pPr>
        <w:rPr>
          <w:rFonts w:ascii="Arial" w:hAnsi="Arial" w:cs="Arial"/>
          <w:color w:val="002060"/>
          <w:sz w:val="24"/>
          <w:szCs w:val="24"/>
        </w:rPr>
      </w:pPr>
      <w:r w:rsidRPr="0041418A">
        <w:rPr>
          <w:rFonts w:ascii="Arial" w:hAnsi="Arial" w:cs="Arial"/>
          <w:color w:val="002060"/>
          <w:sz w:val="24"/>
          <w:szCs w:val="24"/>
        </w:rPr>
        <w:t>“</w:t>
      </w:r>
      <w:r w:rsidR="005C1875" w:rsidRPr="0041418A">
        <w:rPr>
          <w:rFonts w:ascii="Arial" w:hAnsi="Arial" w:cs="Arial"/>
          <w:color w:val="002060"/>
          <w:sz w:val="24"/>
          <w:szCs w:val="24"/>
        </w:rPr>
        <w:t xml:space="preserve">There are far safer ways of accessing affordable credit, like credit unions. </w:t>
      </w:r>
      <w:r w:rsidRPr="0041418A">
        <w:rPr>
          <w:rFonts w:ascii="Arial" w:hAnsi="Arial" w:cs="Arial"/>
          <w:color w:val="002060"/>
          <w:sz w:val="24"/>
          <w:szCs w:val="24"/>
        </w:rPr>
        <w:t>If anyone thinks they</w:t>
      </w:r>
      <w:r w:rsidR="005C1875" w:rsidRPr="0041418A">
        <w:rPr>
          <w:rFonts w:ascii="Arial" w:hAnsi="Arial" w:cs="Arial"/>
          <w:color w:val="002060"/>
          <w:sz w:val="24"/>
          <w:szCs w:val="24"/>
        </w:rPr>
        <w:t xml:space="preserve"> </w:t>
      </w:r>
      <w:r w:rsidRPr="0041418A">
        <w:rPr>
          <w:rFonts w:ascii="Arial" w:hAnsi="Arial" w:cs="Arial"/>
          <w:color w:val="002060"/>
          <w:sz w:val="24"/>
          <w:szCs w:val="24"/>
        </w:rPr>
        <w:t xml:space="preserve">have been targeted in this way, they should contact our specialist team of </w:t>
      </w:r>
      <w:r w:rsidR="005C1875" w:rsidRPr="0041418A">
        <w:rPr>
          <w:rFonts w:ascii="Arial" w:hAnsi="Arial" w:cs="Arial"/>
          <w:color w:val="002060"/>
          <w:sz w:val="24"/>
          <w:szCs w:val="24"/>
        </w:rPr>
        <w:t>advisers</w:t>
      </w:r>
      <w:r w:rsidRPr="0041418A">
        <w:rPr>
          <w:rFonts w:ascii="Arial" w:hAnsi="Arial" w:cs="Arial"/>
          <w:color w:val="002060"/>
          <w:sz w:val="24"/>
          <w:szCs w:val="24"/>
        </w:rPr>
        <w:t xml:space="preserve"> in confidence for help and support.”</w:t>
      </w:r>
    </w:p>
    <w:p w14:paraId="7A018EE2" w14:textId="77777777" w:rsidR="00A32A10" w:rsidRPr="0041418A" w:rsidRDefault="00A32A10" w:rsidP="00414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41418A">
        <w:rPr>
          <w:rFonts w:ascii="Arial" w:hAnsi="Arial" w:cs="Arial"/>
          <w:color w:val="002060"/>
          <w:sz w:val="24"/>
          <w:szCs w:val="24"/>
        </w:rPr>
        <w:lastRenderedPageBreak/>
        <w:t>IMLT figures show that 56 per cent of the people supported by the organisation in the first half of 2023 said they borrowed from someone they thought was a friend.</w:t>
      </w:r>
    </w:p>
    <w:p w14:paraId="28D3603A" w14:textId="77777777" w:rsidR="00A32A10" w:rsidRPr="0041418A" w:rsidRDefault="00A32A10" w:rsidP="00414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501F48BE" w14:textId="77777777" w:rsidR="00A32A10" w:rsidRPr="0041418A" w:rsidRDefault="00A32A10" w:rsidP="00414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41418A">
        <w:rPr>
          <w:rFonts w:ascii="Arial" w:hAnsi="Arial" w:cs="Arial"/>
          <w:color w:val="002060"/>
          <w:sz w:val="24"/>
          <w:szCs w:val="24"/>
        </w:rPr>
        <w:t>They borrowed anything between £30 and £30,000, with 54 per cent saying they needed the money to cover everyday living costs like bills and food.</w:t>
      </w:r>
    </w:p>
    <w:p w14:paraId="5B36794A" w14:textId="77777777" w:rsidR="00A32A10" w:rsidRPr="0041418A" w:rsidRDefault="00A32A10" w:rsidP="00414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4CFBFC0E" w14:textId="70D90B64" w:rsidR="00A32A10" w:rsidRDefault="00A32A10" w:rsidP="002E2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  <w:r w:rsidRPr="0041418A">
        <w:rPr>
          <w:rFonts w:ascii="Arial" w:hAnsi="Arial" w:cs="Arial"/>
          <w:color w:val="002060"/>
          <w:sz w:val="24"/>
          <w:szCs w:val="24"/>
        </w:rPr>
        <w:t>Over half – 58 per cent - went without food, fuel or making priority payments in order to repay the illegal lender.</w:t>
      </w:r>
    </w:p>
    <w:p w14:paraId="26175AC8" w14:textId="77777777" w:rsidR="002E236D" w:rsidRPr="0041418A" w:rsidRDefault="002E236D" w:rsidP="002E23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6C610FE2" w14:textId="6D0D37B2" w:rsidR="00715EF3" w:rsidRPr="0041418A" w:rsidRDefault="006179F3" w:rsidP="0041418A">
      <w:pPr>
        <w:rPr>
          <w:rFonts w:ascii="Arial" w:hAnsi="Arial" w:cs="Arial"/>
          <w:color w:val="002060"/>
          <w:sz w:val="24"/>
          <w:szCs w:val="24"/>
        </w:rPr>
      </w:pPr>
      <w:hyperlink r:id="rId8" w:history="1">
        <w:r w:rsidR="00A32A10" w:rsidRPr="006179F3">
          <w:rPr>
            <w:rStyle w:val="Hyperlink"/>
            <w:rFonts w:ascii="Arial" w:hAnsi="Arial" w:cs="Arial"/>
            <w:sz w:val="24"/>
            <w:szCs w:val="24"/>
          </w:rPr>
          <w:t>The Centre for Social Justice</w:t>
        </w:r>
      </w:hyperlink>
      <w:r w:rsidR="00A32A10" w:rsidRPr="0041418A">
        <w:rPr>
          <w:rFonts w:ascii="Arial" w:hAnsi="Arial" w:cs="Arial"/>
          <w:color w:val="002060"/>
          <w:sz w:val="24"/>
          <w:szCs w:val="24"/>
        </w:rPr>
        <w:t xml:space="preserve"> estimates that around 1.08 million people are borrowing from loan sharks in the UK. Since its launch in 2004, the IMLT has supported over 31,000 people and written off over £91 million worth of illegal debt, securing over 410 prosecutions for illegal money lending.</w:t>
      </w:r>
    </w:p>
    <w:p w14:paraId="43C04AFC" w14:textId="02A78D10" w:rsidR="00413760" w:rsidRPr="0041418A" w:rsidRDefault="00413760" w:rsidP="0041418A">
      <w:pPr>
        <w:rPr>
          <w:rFonts w:ascii="Arial" w:hAnsi="Arial" w:cs="Arial"/>
          <w:color w:val="002060"/>
          <w:sz w:val="24"/>
          <w:szCs w:val="24"/>
        </w:rPr>
      </w:pPr>
      <w:r w:rsidRPr="0041418A">
        <w:rPr>
          <w:rFonts w:ascii="Arial" w:hAnsi="Arial" w:cs="Arial"/>
          <w:color w:val="002060"/>
          <w:sz w:val="24"/>
          <w:szCs w:val="24"/>
        </w:rPr>
        <w:t>Anyone who thinks they have been targeted by an illegal money lender or has information about illegal lending is urged to contact the IMLT.</w:t>
      </w:r>
    </w:p>
    <w:p w14:paraId="404E2A56" w14:textId="70DB3D88" w:rsidR="00DB4887" w:rsidRPr="0041418A" w:rsidRDefault="00DB4887" w:rsidP="0041418A">
      <w:pPr>
        <w:rPr>
          <w:rFonts w:ascii="Arial" w:hAnsi="Arial" w:cs="Arial"/>
          <w:color w:val="002060"/>
          <w:sz w:val="24"/>
          <w:szCs w:val="24"/>
        </w:rPr>
      </w:pPr>
      <w:r w:rsidRPr="0041418A">
        <w:rPr>
          <w:rFonts w:ascii="Arial" w:hAnsi="Arial" w:cs="Arial"/>
          <w:color w:val="002060"/>
          <w:sz w:val="24"/>
          <w:szCs w:val="24"/>
        </w:rPr>
        <w:t xml:space="preserve">People can call the 24/7 confidential hotline on 0300 555 222; text a report to 078600 22116 or send a private message on </w:t>
      </w:r>
      <w:hyperlink r:id="rId9" w:history="1">
        <w:r w:rsidRPr="0041418A">
          <w:rPr>
            <w:rStyle w:val="Hyperlink"/>
            <w:rFonts w:ascii="Arial" w:hAnsi="Arial" w:cs="Arial"/>
            <w:color w:val="002060"/>
            <w:sz w:val="24"/>
            <w:szCs w:val="24"/>
          </w:rPr>
          <w:t>www.facebook.com/stoploansharksproject</w:t>
        </w:r>
      </w:hyperlink>
      <w:r w:rsidRPr="0041418A">
        <w:rPr>
          <w:rFonts w:ascii="Arial" w:hAnsi="Arial" w:cs="Arial"/>
          <w:color w:val="002060"/>
          <w:sz w:val="24"/>
          <w:szCs w:val="24"/>
        </w:rPr>
        <w:t>.</w:t>
      </w:r>
    </w:p>
    <w:p w14:paraId="503F2FF2" w14:textId="19708F31" w:rsidR="00836665" w:rsidRPr="0041418A" w:rsidRDefault="00DB4887" w:rsidP="0041418A">
      <w:pPr>
        <w:rPr>
          <w:rFonts w:ascii="Arial" w:hAnsi="Arial" w:cs="Arial"/>
          <w:color w:val="002060"/>
          <w:sz w:val="24"/>
          <w:szCs w:val="24"/>
        </w:rPr>
      </w:pPr>
      <w:r w:rsidRPr="0041418A">
        <w:rPr>
          <w:rFonts w:ascii="Arial" w:hAnsi="Arial" w:cs="Arial"/>
          <w:color w:val="002060"/>
          <w:sz w:val="24"/>
          <w:szCs w:val="24"/>
        </w:rPr>
        <w:t xml:space="preserve">They can also visit the website </w:t>
      </w:r>
      <w:hyperlink r:id="rId10" w:history="1">
        <w:r w:rsidRPr="0041418A">
          <w:rPr>
            <w:rStyle w:val="Hyperlink"/>
            <w:rFonts w:ascii="Arial" w:hAnsi="Arial" w:cs="Arial"/>
            <w:color w:val="002060"/>
            <w:sz w:val="24"/>
            <w:szCs w:val="24"/>
          </w:rPr>
          <w:t>www.stoploansharks.co.uk</w:t>
        </w:r>
      </w:hyperlink>
      <w:r w:rsidRPr="0041418A">
        <w:rPr>
          <w:rFonts w:ascii="Arial" w:hAnsi="Arial" w:cs="Arial"/>
          <w:color w:val="002060"/>
          <w:sz w:val="24"/>
          <w:szCs w:val="24"/>
        </w:rPr>
        <w:t xml:space="preserve"> where there is a live chat facility from 9am to 5pm Monday to Friday.</w:t>
      </w:r>
    </w:p>
    <w:p w14:paraId="4103C40F" w14:textId="77777777" w:rsidR="00A84060" w:rsidRPr="0041418A" w:rsidRDefault="00A84060" w:rsidP="0041418A">
      <w:pPr>
        <w:rPr>
          <w:rFonts w:ascii="Arial" w:hAnsi="Arial" w:cs="Arial"/>
          <w:color w:val="002060"/>
          <w:sz w:val="24"/>
          <w:szCs w:val="24"/>
        </w:rPr>
      </w:pPr>
    </w:p>
    <w:p w14:paraId="3F48C6A8" w14:textId="24D59E8E" w:rsidR="00A84060" w:rsidRPr="0041418A" w:rsidRDefault="00B11BD8" w:rsidP="0041418A">
      <w:pPr>
        <w:rPr>
          <w:rFonts w:ascii="Arial" w:hAnsi="Arial" w:cs="Arial"/>
          <w:color w:val="002060"/>
          <w:sz w:val="24"/>
          <w:szCs w:val="24"/>
        </w:rPr>
      </w:pPr>
      <w:r w:rsidRPr="0041418A">
        <w:rPr>
          <w:rFonts w:ascii="Arial" w:hAnsi="Arial" w:cs="Arial"/>
          <w:color w:val="002060"/>
          <w:sz w:val="24"/>
          <w:szCs w:val="24"/>
        </w:rPr>
        <w:t>ENDS</w:t>
      </w:r>
    </w:p>
    <w:p w14:paraId="0991C03E" w14:textId="124292EA" w:rsidR="00B11BD8" w:rsidRPr="0041418A" w:rsidRDefault="009525B9" w:rsidP="0041418A">
      <w:pPr>
        <w:rPr>
          <w:rFonts w:ascii="Arial" w:hAnsi="Arial" w:cs="Arial"/>
          <w:color w:val="002060"/>
          <w:sz w:val="24"/>
          <w:szCs w:val="24"/>
        </w:rPr>
      </w:pPr>
      <w:r w:rsidRPr="0041418A">
        <w:rPr>
          <w:rFonts w:ascii="Arial" w:hAnsi="Arial" w:cs="Arial"/>
          <w:color w:val="002060"/>
          <w:sz w:val="24"/>
          <w:szCs w:val="24"/>
        </w:rPr>
        <w:t xml:space="preserve">Issued by Sally-Anne Youll, IMLT press officer. For media enquiries, please email </w:t>
      </w:r>
      <w:hyperlink r:id="rId11" w:history="1">
        <w:r w:rsidRPr="0041418A">
          <w:rPr>
            <w:rStyle w:val="Hyperlink"/>
            <w:rFonts w:ascii="Arial" w:hAnsi="Arial" w:cs="Arial"/>
            <w:color w:val="002060"/>
            <w:sz w:val="24"/>
            <w:szCs w:val="24"/>
          </w:rPr>
          <w:t>Sally-Anne.Youll@birmingham.gov.uk</w:t>
        </w:r>
      </w:hyperlink>
      <w:r w:rsidRPr="0041418A">
        <w:rPr>
          <w:rFonts w:ascii="Arial" w:hAnsi="Arial" w:cs="Arial"/>
          <w:color w:val="002060"/>
          <w:sz w:val="24"/>
          <w:szCs w:val="24"/>
        </w:rPr>
        <w:t xml:space="preserve"> or call 07840712850.</w:t>
      </w:r>
    </w:p>
    <w:p w14:paraId="7D89123D" w14:textId="77777777" w:rsidR="00892E75" w:rsidRPr="0041418A" w:rsidRDefault="00892E75" w:rsidP="0041418A">
      <w:pPr>
        <w:rPr>
          <w:rFonts w:ascii="Arial" w:hAnsi="Arial" w:cs="Arial"/>
          <w:color w:val="002060"/>
          <w:sz w:val="24"/>
          <w:szCs w:val="24"/>
        </w:rPr>
      </w:pPr>
    </w:p>
    <w:p w14:paraId="7E4F5AE7" w14:textId="3FDCFE2D" w:rsidR="00A32A10" w:rsidRPr="0041418A" w:rsidRDefault="006179F3" w:rsidP="0041418A">
      <w:pPr>
        <w:rPr>
          <w:rFonts w:ascii="Arial" w:hAnsi="Arial" w:cs="Arial"/>
          <w:color w:val="002060"/>
          <w:sz w:val="24"/>
          <w:szCs w:val="24"/>
        </w:rPr>
      </w:pPr>
      <w:r w:rsidRPr="006179F3">
        <w:rPr>
          <w:rFonts w:ascii="Arial" w:hAnsi="Arial" w:cs="Arial"/>
          <w:b/>
          <w:bCs/>
          <w:color w:val="002060"/>
          <w:sz w:val="24"/>
          <w:szCs w:val="24"/>
        </w:rPr>
        <w:t>Picture caption</w:t>
      </w:r>
      <w:r w:rsidR="008762A5" w:rsidRPr="0041418A">
        <w:rPr>
          <w:rFonts w:ascii="Arial" w:hAnsi="Arial" w:cs="Arial"/>
          <w:color w:val="002060"/>
          <w:sz w:val="24"/>
          <w:szCs w:val="24"/>
        </w:rPr>
        <w:t xml:space="preserve">: </w:t>
      </w:r>
      <w:r w:rsidR="00892E75" w:rsidRPr="0041418A">
        <w:rPr>
          <w:rFonts w:ascii="Arial" w:hAnsi="Arial" w:cs="Arial"/>
          <w:color w:val="002060"/>
          <w:sz w:val="24"/>
          <w:szCs w:val="24"/>
        </w:rPr>
        <w:t>Loan sharks have many faces – make sure you know who is b</w:t>
      </w:r>
      <w:r w:rsidR="008762A5" w:rsidRPr="0041418A">
        <w:rPr>
          <w:rFonts w:ascii="Arial" w:hAnsi="Arial" w:cs="Arial"/>
          <w:color w:val="002060"/>
          <w:sz w:val="24"/>
          <w:szCs w:val="24"/>
        </w:rPr>
        <w:t xml:space="preserve">ehind the mask </w:t>
      </w:r>
    </w:p>
    <w:p w14:paraId="24DEB632" w14:textId="1F32597D" w:rsidR="00E5670B" w:rsidRPr="0041418A" w:rsidRDefault="006B1693" w:rsidP="0041418A">
      <w:pPr>
        <w:rPr>
          <w:rFonts w:ascii="Arial" w:hAnsi="Arial" w:cs="Arial"/>
          <w:color w:val="002060"/>
          <w:sz w:val="24"/>
          <w:szCs w:val="24"/>
        </w:rPr>
      </w:pPr>
      <w:r w:rsidRPr="006179F3">
        <w:rPr>
          <w:rFonts w:ascii="Arial" w:hAnsi="Arial" w:cs="Arial"/>
          <w:b/>
          <w:bCs/>
          <w:color w:val="002060"/>
          <w:sz w:val="24"/>
          <w:szCs w:val="24"/>
        </w:rPr>
        <w:t>Case studies</w:t>
      </w:r>
      <w:r w:rsidRPr="0041418A">
        <w:rPr>
          <w:rFonts w:ascii="Arial" w:hAnsi="Arial" w:cs="Arial"/>
          <w:color w:val="002060"/>
          <w:sz w:val="24"/>
          <w:szCs w:val="24"/>
        </w:rPr>
        <w:t>:</w:t>
      </w:r>
      <w:r w:rsidR="004571D3" w:rsidRPr="0041418A">
        <w:rPr>
          <w:rFonts w:ascii="Arial" w:hAnsi="Arial" w:cs="Arial"/>
          <w:color w:val="002060"/>
          <w:sz w:val="24"/>
          <w:szCs w:val="24"/>
        </w:rPr>
        <w:t xml:space="preserve"> Attached to this email is a document </w:t>
      </w:r>
      <w:r w:rsidR="00D57CF8" w:rsidRPr="0041418A">
        <w:rPr>
          <w:rFonts w:ascii="Arial" w:hAnsi="Arial" w:cs="Arial"/>
          <w:color w:val="002060"/>
          <w:sz w:val="24"/>
          <w:szCs w:val="24"/>
        </w:rPr>
        <w:t>containing first-person accounts of loan shark victims.</w:t>
      </w:r>
    </w:p>
    <w:p w14:paraId="345548AB" w14:textId="79CB2BBD" w:rsidR="00D57CF8" w:rsidRPr="0041418A" w:rsidRDefault="006179F3" w:rsidP="0041418A">
      <w:pPr>
        <w:rPr>
          <w:rFonts w:ascii="Arial" w:hAnsi="Arial" w:cs="Arial"/>
          <w:color w:val="002060"/>
          <w:sz w:val="24"/>
          <w:szCs w:val="24"/>
        </w:rPr>
      </w:pPr>
      <w:r w:rsidRPr="006179F3">
        <w:rPr>
          <w:rFonts w:ascii="Arial" w:hAnsi="Arial" w:cs="Arial"/>
          <w:b/>
          <w:bCs/>
          <w:color w:val="002060"/>
          <w:sz w:val="24"/>
          <w:szCs w:val="24"/>
        </w:rPr>
        <w:t>Interview opportunities</w:t>
      </w:r>
      <w:r>
        <w:rPr>
          <w:rFonts w:ascii="Arial" w:hAnsi="Arial" w:cs="Arial"/>
          <w:color w:val="002060"/>
          <w:sz w:val="24"/>
          <w:szCs w:val="24"/>
        </w:rPr>
        <w:t xml:space="preserve">: </w:t>
      </w:r>
      <w:r w:rsidR="00D57CF8" w:rsidRPr="0041418A">
        <w:rPr>
          <w:rFonts w:ascii="Arial" w:hAnsi="Arial" w:cs="Arial"/>
          <w:color w:val="002060"/>
          <w:sz w:val="24"/>
          <w:szCs w:val="24"/>
        </w:rPr>
        <w:t>The IMLT has senior managers available for interview to talk about this issue. If you would like an interview, please get in touch with Sally-Anne Youll</w:t>
      </w:r>
      <w:r w:rsidR="00892E75" w:rsidRPr="0041418A">
        <w:rPr>
          <w:rFonts w:ascii="Arial" w:hAnsi="Arial" w:cs="Arial"/>
          <w:color w:val="002060"/>
          <w:sz w:val="24"/>
          <w:szCs w:val="24"/>
        </w:rPr>
        <w:t>.</w:t>
      </w:r>
    </w:p>
    <w:p w14:paraId="3072C955" w14:textId="675DD6C6" w:rsidR="009525B9" w:rsidRPr="0041418A" w:rsidRDefault="004E1C06" w:rsidP="0041418A">
      <w:pPr>
        <w:rPr>
          <w:rFonts w:ascii="Arial" w:hAnsi="Arial" w:cs="Arial"/>
          <w:color w:val="002060"/>
          <w:sz w:val="24"/>
          <w:szCs w:val="24"/>
        </w:rPr>
      </w:pPr>
      <w:r w:rsidRPr="004E1C06">
        <w:rPr>
          <w:rFonts w:ascii="Arial" w:hAnsi="Arial" w:cs="Arial"/>
          <w:b/>
          <w:bCs/>
          <w:color w:val="002060"/>
          <w:sz w:val="24"/>
          <w:szCs w:val="24"/>
        </w:rPr>
        <w:t>Social media toolkit:</w:t>
      </w:r>
      <w:r>
        <w:rPr>
          <w:rFonts w:ascii="Arial" w:hAnsi="Arial" w:cs="Arial"/>
          <w:color w:val="002060"/>
          <w:sz w:val="24"/>
          <w:szCs w:val="24"/>
        </w:rPr>
        <w:t xml:space="preserve"> The IMLT Stop Loan Sharks Week social media toolkit is available to download here: </w:t>
      </w:r>
      <w:r w:rsidR="006C6A07" w:rsidRPr="006C6A07">
        <w:rPr>
          <w:rFonts w:ascii="Arial" w:hAnsi="Arial" w:cs="Arial"/>
          <w:color w:val="002060"/>
          <w:sz w:val="24"/>
          <w:szCs w:val="24"/>
        </w:rPr>
        <w:t>https://www.stoploansharks.co.uk/social-media-toolkit-2/</w:t>
      </w:r>
    </w:p>
    <w:p w14:paraId="557455D0" w14:textId="77777777" w:rsidR="009525B9" w:rsidRPr="0041418A" w:rsidRDefault="009525B9" w:rsidP="0041418A">
      <w:pPr>
        <w:ind w:right="576"/>
        <w:rPr>
          <w:rFonts w:ascii="Arial" w:hAnsi="Arial" w:cs="Arial"/>
          <w:b/>
          <w:bCs/>
          <w:color w:val="002060"/>
          <w:sz w:val="24"/>
          <w:szCs w:val="24"/>
        </w:rPr>
      </w:pPr>
      <w:r w:rsidRPr="0041418A">
        <w:rPr>
          <w:rFonts w:ascii="Arial" w:hAnsi="Arial" w:cs="Arial"/>
          <w:b/>
          <w:bCs/>
          <w:color w:val="002060"/>
          <w:sz w:val="24"/>
          <w:szCs w:val="24"/>
        </w:rPr>
        <w:t>Notes to editors:</w:t>
      </w:r>
    </w:p>
    <w:p w14:paraId="6B0CECFE" w14:textId="77777777" w:rsidR="009525B9" w:rsidRPr="0041418A" w:rsidRDefault="009525B9" w:rsidP="0041418A">
      <w:pPr>
        <w:ind w:right="576"/>
        <w:rPr>
          <w:rFonts w:ascii="Arial" w:hAnsi="Arial" w:cs="Arial"/>
          <w:color w:val="002060"/>
          <w:sz w:val="24"/>
          <w:szCs w:val="24"/>
        </w:rPr>
      </w:pPr>
      <w:r w:rsidRPr="0041418A">
        <w:rPr>
          <w:rFonts w:ascii="Arial" w:hAnsi="Arial" w:cs="Arial"/>
          <w:color w:val="002060"/>
          <w:sz w:val="24"/>
          <w:szCs w:val="24"/>
        </w:rPr>
        <w:t>The Illegal Money Lending Teams in England, Scotland and Wales work alongside the Financial Conduct Authority (FCA) to investigate those operating within the consumer credit market without the appropriate authorisation.</w:t>
      </w:r>
    </w:p>
    <w:p w14:paraId="69ECC3B5" w14:textId="77777777" w:rsidR="009525B9" w:rsidRPr="0041418A" w:rsidRDefault="009525B9" w:rsidP="0041418A">
      <w:pPr>
        <w:ind w:right="576"/>
        <w:rPr>
          <w:rFonts w:ascii="Arial" w:hAnsi="Arial" w:cs="Arial"/>
          <w:color w:val="002060"/>
          <w:sz w:val="24"/>
          <w:szCs w:val="24"/>
        </w:rPr>
      </w:pPr>
      <w:r w:rsidRPr="0041418A">
        <w:rPr>
          <w:rFonts w:ascii="Arial" w:hAnsi="Arial" w:cs="Arial"/>
          <w:color w:val="002060"/>
          <w:sz w:val="24"/>
          <w:szCs w:val="24"/>
        </w:rPr>
        <w:t xml:space="preserve">The Illegal Money Lending Teams in England and Wales work in partnership with local Trading Standards Authorities in their related countries. They consist </w:t>
      </w:r>
      <w:r w:rsidRPr="0041418A">
        <w:rPr>
          <w:rFonts w:ascii="Arial" w:hAnsi="Arial" w:cs="Arial"/>
          <w:color w:val="002060"/>
          <w:sz w:val="24"/>
          <w:szCs w:val="24"/>
        </w:rPr>
        <w:lastRenderedPageBreak/>
        <w:t>of specialist officers who investigate and prosecute illegal money lending and related activity and LIAISE officers who support victims and raise awareness of the dangers of borrowing from illegal money lenders.</w:t>
      </w:r>
    </w:p>
    <w:p w14:paraId="7B2F0233" w14:textId="77777777" w:rsidR="009525B9" w:rsidRPr="0041418A" w:rsidRDefault="009525B9" w:rsidP="0041418A">
      <w:pPr>
        <w:rPr>
          <w:rFonts w:ascii="Arial" w:hAnsi="Arial" w:cs="Arial"/>
          <w:color w:val="002060"/>
          <w:sz w:val="24"/>
          <w:szCs w:val="24"/>
        </w:rPr>
      </w:pPr>
    </w:p>
    <w:p w14:paraId="0B6B0DD9" w14:textId="77777777" w:rsidR="004571D3" w:rsidRPr="0041418A" w:rsidRDefault="004571D3" w:rsidP="0041418A">
      <w:pPr>
        <w:rPr>
          <w:rFonts w:ascii="Arial" w:hAnsi="Arial" w:cs="Arial"/>
          <w:color w:val="002060"/>
          <w:sz w:val="24"/>
          <w:szCs w:val="24"/>
        </w:rPr>
      </w:pPr>
    </w:p>
    <w:sectPr w:rsidR="004571D3" w:rsidRPr="0041418A"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33F9" w14:textId="77777777" w:rsidR="00C32AB1" w:rsidRDefault="00C32AB1" w:rsidP="001A5255">
      <w:pPr>
        <w:spacing w:after="0" w:line="240" w:lineRule="auto"/>
      </w:pPr>
      <w:r>
        <w:separator/>
      </w:r>
    </w:p>
  </w:endnote>
  <w:endnote w:type="continuationSeparator" w:id="0">
    <w:p w14:paraId="31F07C05" w14:textId="77777777" w:rsidR="00C32AB1" w:rsidRDefault="00C32AB1" w:rsidP="001A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A965" w14:textId="1B00C570" w:rsidR="001A5255" w:rsidRDefault="001A525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A3170F" wp14:editId="516C73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9CA82F" w14:textId="0BED00B3" w:rsidR="001A5255" w:rsidRPr="001A5255" w:rsidRDefault="001A5255" w:rsidP="001A52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52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317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39CA82F" w14:textId="0BED00B3" w:rsidR="001A5255" w:rsidRPr="001A5255" w:rsidRDefault="001A5255" w:rsidP="001A52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52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E20E" w14:textId="29183C9A" w:rsidR="001A5255" w:rsidRDefault="001A525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D9B79D" wp14:editId="77D1341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8CEA5" w14:textId="123C7519" w:rsidR="001A5255" w:rsidRPr="001A5255" w:rsidRDefault="001A5255" w:rsidP="001A52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52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9B7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598CEA5" w14:textId="123C7519" w:rsidR="001A5255" w:rsidRPr="001A5255" w:rsidRDefault="001A5255" w:rsidP="001A52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52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EE41" w14:textId="6462F2B3" w:rsidR="001A5255" w:rsidRDefault="001A525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0599F0" wp14:editId="352C27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97640" w14:textId="421A4A12" w:rsidR="001A5255" w:rsidRPr="001A5255" w:rsidRDefault="001A5255" w:rsidP="001A525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525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599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B597640" w14:textId="421A4A12" w:rsidR="001A5255" w:rsidRPr="001A5255" w:rsidRDefault="001A5255" w:rsidP="001A525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525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CF12D" w14:textId="77777777" w:rsidR="00C32AB1" w:rsidRDefault="00C32AB1" w:rsidP="001A5255">
      <w:pPr>
        <w:spacing w:after="0" w:line="240" w:lineRule="auto"/>
      </w:pPr>
      <w:r>
        <w:separator/>
      </w:r>
    </w:p>
  </w:footnote>
  <w:footnote w:type="continuationSeparator" w:id="0">
    <w:p w14:paraId="4CEAB67E" w14:textId="77777777" w:rsidR="00C32AB1" w:rsidRDefault="00C32AB1" w:rsidP="001A52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E2"/>
    <w:rsid w:val="00051B81"/>
    <w:rsid w:val="000572A0"/>
    <w:rsid w:val="00072E8F"/>
    <w:rsid w:val="000914C1"/>
    <w:rsid w:val="00097A74"/>
    <w:rsid w:val="000B2DAA"/>
    <w:rsid w:val="001453C9"/>
    <w:rsid w:val="00186723"/>
    <w:rsid w:val="001A5255"/>
    <w:rsid w:val="00245931"/>
    <w:rsid w:val="00283B9B"/>
    <w:rsid w:val="002E1898"/>
    <w:rsid w:val="002E236D"/>
    <w:rsid w:val="003A5DDB"/>
    <w:rsid w:val="00413760"/>
    <w:rsid w:val="0041418A"/>
    <w:rsid w:val="00421CB1"/>
    <w:rsid w:val="004301AE"/>
    <w:rsid w:val="004571D3"/>
    <w:rsid w:val="00477E4D"/>
    <w:rsid w:val="004D7E6C"/>
    <w:rsid w:val="004E1C06"/>
    <w:rsid w:val="004E5EFA"/>
    <w:rsid w:val="004F06ED"/>
    <w:rsid w:val="0051355C"/>
    <w:rsid w:val="005164D4"/>
    <w:rsid w:val="005C1875"/>
    <w:rsid w:val="005E7E74"/>
    <w:rsid w:val="00612AE5"/>
    <w:rsid w:val="006179F3"/>
    <w:rsid w:val="00624B6C"/>
    <w:rsid w:val="0062685B"/>
    <w:rsid w:val="00646849"/>
    <w:rsid w:val="00667088"/>
    <w:rsid w:val="006B1693"/>
    <w:rsid w:val="006C6A07"/>
    <w:rsid w:val="006C6F7C"/>
    <w:rsid w:val="00715EF3"/>
    <w:rsid w:val="00751640"/>
    <w:rsid w:val="00761176"/>
    <w:rsid w:val="007A20F7"/>
    <w:rsid w:val="00836665"/>
    <w:rsid w:val="0084756D"/>
    <w:rsid w:val="008762A5"/>
    <w:rsid w:val="00892E75"/>
    <w:rsid w:val="008C03E9"/>
    <w:rsid w:val="0090310A"/>
    <w:rsid w:val="00903B8B"/>
    <w:rsid w:val="009103E2"/>
    <w:rsid w:val="00931C06"/>
    <w:rsid w:val="009525B9"/>
    <w:rsid w:val="00974E8F"/>
    <w:rsid w:val="009B2BDB"/>
    <w:rsid w:val="009E4E85"/>
    <w:rsid w:val="00A32A10"/>
    <w:rsid w:val="00A4271A"/>
    <w:rsid w:val="00A523E2"/>
    <w:rsid w:val="00A715F9"/>
    <w:rsid w:val="00A84060"/>
    <w:rsid w:val="00A8421B"/>
    <w:rsid w:val="00AB42EF"/>
    <w:rsid w:val="00AE30B4"/>
    <w:rsid w:val="00B11BD8"/>
    <w:rsid w:val="00B460B6"/>
    <w:rsid w:val="00B620C8"/>
    <w:rsid w:val="00B7756A"/>
    <w:rsid w:val="00BA5E1C"/>
    <w:rsid w:val="00BF4336"/>
    <w:rsid w:val="00C32AB1"/>
    <w:rsid w:val="00D06E7E"/>
    <w:rsid w:val="00D36688"/>
    <w:rsid w:val="00D4206A"/>
    <w:rsid w:val="00D533CC"/>
    <w:rsid w:val="00D57CF8"/>
    <w:rsid w:val="00D64EDF"/>
    <w:rsid w:val="00DA2427"/>
    <w:rsid w:val="00DB4887"/>
    <w:rsid w:val="00DD7097"/>
    <w:rsid w:val="00E55B38"/>
    <w:rsid w:val="00E5670B"/>
    <w:rsid w:val="00EE1E1B"/>
    <w:rsid w:val="00F10CFA"/>
    <w:rsid w:val="00F53C43"/>
    <w:rsid w:val="00F92B01"/>
    <w:rsid w:val="00FE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BE4CE"/>
  <w15:chartTrackingRefBased/>
  <w15:docId w15:val="{2BF7CBD7-8FCD-4352-9944-38E863F8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5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255"/>
  </w:style>
  <w:style w:type="character" w:styleId="Hyperlink">
    <w:name w:val="Hyperlink"/>
    <w:uiPriority w:val="99"/>
    <w:unhideWhenUsed/>
    <w:rsid w:val="00DB4887"/>
    <w:rPr>
      <w:color w:val="0000FF"/>
      <w:u w:val="single"/>
    </w:rPr>
  </w:style>
  <w:style w:type="paragraph" w:customStyle="1" w:styleId="StyleArialBoldHanging095cm">
    <w:name w:val="Style Arial Bold Hanging:  0.95 cm"/>
    <w:basedOn w:val="Normal"/>
    <w:rsid w:val="0041418A"/>
    <w:pPr>
      <w:spacing w:after="0" w:line="240" w:lineRule="auto"/>
      <w:ind w:hanging="540"/>
    </w:pPr>
    <w:rPr>
      <w:rFonts w:ascii="Arial" w:hAnsi="Arial" w:cs="Arial"/>
      <w:b/>
      <w:bCs/>
      <w:i/>
      <w:iCs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17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eforsocialjustice.org.uk/library/swimming-with-sharks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cid:image007.png@01D9D1C9.B76D8520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ally-Anne.Youll@birmingham.gov.u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stoploansharks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stoploansharksproject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699</Words>
  <Characters>3987</Characters>
  <Application>Microsoft Office Word</Application>
  <DocSecurity>0</DocSecurity>
  <Lines>33</Lines>
  <Paragraphs>9</Paragraphs>
  <ScaleCrop>false</ScaleCrop>
  <Company>Birmingham City Council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Sally-Anne Youll</dc:creator>
  <cp:keywords/>
  <dc:description/>
  <cp:lastModifiedBy>Sally-Anne Youll</cp:lastModifiedBy>
  <cp:revision>82</cp:revision>
  <dcterms:created xsi:type="dcterms:W3CDTF">2023-09-08T11:35:00Z</dcterms:created>
  <dcterms:modified xsi:type="dcterms:W3CDTF">2023-10-09T09:14:00Z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2023-09-08T11:36:46Z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bdd1a729-bd8c-47a3-a42d-479500e573aa</vt:lpwstr>
  </property>
  <property fmtid="{D5CDD505-2E9C-101B-9397-08002B2CF9AE}" pid="11" name="MSIP_Label_a17471b1-27ab-4640-9264-e69a67407ca3_ContentBits">
    <vt:lpwstr>2</vt:lpwstr>
  </property>
</Properties>
</file>